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DE" w:rsidRPr="007C51B7" w:rsidRDefault="00C048DE" w:rsidP="00074A99">
      <w:pPr>
        <w:pStyle w:val="Nagwek1"/>
        <w:rPr>
          <w:sz w:val="26"/>
          <w:szCs w:val="26"/>
        </w:rPr>
      </w:pPr>
      <w:r w:rsidRPr="00074A99">
        <w:rPr>
          <w:rStyle w:val="Nagwek2Znak"/>
        </w:rPr>
        <w:t xml:space="preserve">Teaching </w:t>
      </w:r>
      <w:proofErr w:type="spellStart"/>
      <w:r w:rsidRPr="00074A99">
        <w:rPr>
          <w:rStyle w:val="Nagwek2Znak"/>
        </w:rPr>
        <w:t>module</w:t>
      </w:r>
      <w:proofErr w:type="spellEnd"/>
      <w:r w:rsidRPr="00074A99">
        <w:rPr>
          <w:rStyle w:val="Nagwek2Znak"/>
        </w:rPr>
        <w:t xml:space="preserve">: </w:t>
      </w:r>
      <w:proofErr w:type="spellStart"/>
      <w:r w:rsidR="007C51B7" w:rsidRPr="007C51B7">
        <w:rPr>
          <w:rStyle w:val="Nagwek2Znak"/>
          <w:color w:val="auto"/>
        </w:rPr>
        <w:t>Decentralised</w:t>
      </w:r>
      <w:proofErr w:type="spellEnd"/>
      <w:r w:rsidR="007C51B7" w:rsidRPr="007C51B7">
        <w:rPr>
          <w:rStyle w:val="Nagwek2Znak"/>
          <w:color w:val="auto"/>
        </w:rPr>
        <w:t xml:space="preserve"> </w:t>
      </w:r>
      <w:proofErr w:type="spellStart"/>
      <w:r w:rsidR="007C51B7" w:rsidRPr="007C51B7">
        <w:rPr>
          <w:rStyle w:val="Nagwek2Znak"/>
          <w:color w:val="auto"/>
        </w:rPr>
        <w:t>energy</w:t>
      </w:r>
      <w:proofErr w:type="spellEnd"/>
      <w:r w:rsidR="007C51B7" w:rsidRPr="007C51B7">
        <w:rPr>
          <w:rStyle w:val="Nagwek2Znak"/>
          <w:color w:val="auto"/>
        </w:rPr>
        <w:t xml:space="preserve"> </w:t>
      </w:r>
      <w:proofErr w:type="spellStart"/>
      <w:r w:rsidR="007C51B7" w:rsidRPr="007C51B7">
        <w:rPr>
          <w:rStyle w:val="Nagwek2Znak"/>
          <w:color w:val="auto"/>
        </w:rPr>
        <w:t>systems</w:t>
      </w:r>
      <w:proofErr w:type="spellEnd"/>
      <w:r w:rsidR="007C51B7" w:rsidRPr="007C51B7">
        <w:rPr>
          <w:rStyle w:val="Nagwek2Znak"/>
          <w:color w:val="auto"/>
        </w:rPr>
        <w:t xml:space="preserve">.  </w:t>
      </w:r>
      <w:proofErr w:type="spellStart"/>
      <w:r w:rsidR="007C51B7" w:rsidRPr="007C51B7">
        <w:rPr>
          <w:rStyle w:val="Nagwek2Znak"/>
          <w:color w:val="auto"/>
        </w:rPr>
        <w:t>Social</w:t>
      </w:r>
      <w:proofErr w:type="spellEnd"/>
      <w:r w:rsidR="007C51B7" w:rsidRPr="007C51B7">
        <w:rPr>
          <w:rStyle w:val="Nagwek2Znak"/>
          <w:color w:val="auto"/>
        </w:rPr>
        <w:t xml:space="preserve"> </w:t>
      </w:r>
      <w:proofErr w:type="spellStart"/>
      <w:r w:rsidR="007C51B7" w:rsidRPr="007C51B7">
        <w:rPr>
          <w:rStyle w:val="Nagwek2Znak"/>
          <w:color w:val="auto"/>
        </w:rPr>
        <w:t>aspects</w:t>
      </w:r>
      <w:proofErr w:type="spellEnd"/>
      <w:r w:rsidR="007C51B7" w:rsidRPr="007C51B7">
        <w:rPr>
          <w:rStyle w:val="Nagwek2Znak"/>
          <w:color w:val="auto"/>
        </w:rPr>
        <w:t xml:space="preserve"> </w:t>
      </w:r>
      <w:proofErr w:type="spellStart"/>
      <w:r w:rsidR="007C51B7" w:rsidRPr="007C51B7">
        <w:rPr>
          <w:rStyle w:val="Nagwek2Znak"/>
          <w:color w:val="auto"/>
        </w:rPr>
        <w:t>of</w:t>
      </w:r>
      <w:proofErr w:type="spellEnd"/>
      <w:r w:rsidR="007C51B7" w:rsidRPr="007C51B7">
        <w:rPr>
          <w:rStyle w:val="Nagwek2Znak"/>
          <w:color w:val="auto"/>
        </w:rPr>
        <w:t xml:space="preserve"> </w:t>
      </w:r>
      <w:proofErr w:type="spellStart"/>
      <w:r w:rsidR="007C51B7" w:rsidRPr="007C51B7">
        <w:rPr>
          <w:rStyle w:val="Nagwek2Znak"/>
          <w:color w:val="auto"/>
        </w:rPr>
        <w:t>energy</w:t>
      </w:r>
      <w:proofErr w:type="spellEnd"/>
      <w:r w:rsidR="007C51B7" w:rsidRPr="007C51B7">
        <w:rPr>
          <w:rStyle w:val="Nagwek2Znak"/>
          <w:color w:val="auto"/>
        </w:rPr>
        <w:t xml:space="preserve"> </w:t>
      </w:r>
      <w:proofErr w:type="spellStart"/>
      <w:r w:rsidR="007C51B7" w:rsidRPr="007C51B7">
        <w:rPr>
          <w:rStyle w:val="Nagwek2Znak"/>
          <w:color w:val="auto"/>
        </w:rPr>
        <w:t>production</w:t>
      </w:r>
      <w:proofErr w:type="spellEnd"/>
      <w:r w:rsidR="007C51B7" w:rsidRPr="007C51B7">
        <w:rPr>
          <w:rStyle w:val="Nagwek2Znak"/>
          <w:color w:val="auto"/>
        </w:rPr>
        <w:t xml:space="preserve"> </w:t>
      </w:r>
      <w:proofErr w:type="spellStart"/>
      <w:r w:rsidR="007C51B7" w:rsidRPr="007C51B7">
        <w:rPr>
          <w:rStyle w:val="Nagwek2Znak"/>
          <w:color w:val="auto"/>
        </w:rPr>
        <w:t>and</w:t>
      </w:r>
      <w:proofErr w:type="spellEnd"/>
      <w:r w:rsidR="007C51B7" w:rsidRPr="007C51B7">
        <w:rPr>
          <w:rStyle w:val="Nagwek2Znak"/>
          <w:color w:val="auto"/>
        </w:rPr>
        <w:t xml:space="preserve"> </w:t>
      </w:r>
      <w:proofErr w:type="spellStart"/>
      <w:r w:rsidR="007C51B7" w:rsidRPr="007C51B7">
        <w:rPr>
          <w:rStyle w:val="Nagwek2Znak"/>
          <w:color w:val="auto"/>
        </w:rPr>
        <w:t>use</w:t>
      </w:r>
      <w:proofErr w:type="spellEnd"/>
      <w:r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 w:rsidR="00074A99" w:rsidRPr="00074A99">
        <w:rPr>
          <w:rStyle w:val="Nagwek2Znak"/>
        </w:rPr>
        <w:tab/>
      </w:r>
      <w:r w:rsidR="007C51B7">
        <w:rPr>
          <w:rStyle w:val="Nagwek2Znak"/>
        </w:rPr>
        <w:br/>
      </w:r>
      <w:r w:rsidRPr="00074A99">
        <w:rPr>
          <w:rStyle w:val="Nagwek2Znak"/>
        </w:rPr>
        <w:t xml:space="preserve">Session </w:t>
      </w:r>
      <w:r w:rsidR="00BD69D3">
        <w:rPr>
          <w:rStyle w:val="Nagwek2Znak"/>
        </w:rPr>
        <w:t>3</w:t>
      </w:r>
      <w:r w:rsidRPr="00074A99">
        <w:rPr>
          <w:rStyle w:val="Nagwek2Znak"/>
        </w:rPr>
        <w:t xml:space="preserve">: </w:t>
      </w:r>
      <w:r w:rsidR="00BD69D3" w:rsidRPr="00BD69D3">
        <w:rPr>
          <w:rStyle w:val="Nagwek2Znak"/>
          <w:color w:val="auto"/>
        </w:rPr>
        <w:t xml:space="preserve">Scenario </w:t>
      </w:r>
      <w:proofErr w:type="spellStart"/>
      <w:r w:rsidR="00BD69D3" w:rsidRPr="00BD69D3">
        <w:rPr>
          <w:rStyle w:val="Nagwek2Znak"/>
          <w:color w:val="auto"/>
        </w:rPr>
        <w:t>analysis</w:t>
      </w:r>
      <w:proofErr w:type="spellEnd"/>
      <w:r w:rsidR="00BD69D3" w:rsidRPr="00BD69D3">
        <w:rPr>
          <w:rStyle w:val="Nagwek2Znak"/>
          <w:color w:val="auto"/>
        </w:rPr>
        <w:t xml:space="preserve">: ‘Road </w:t>
      </w:r>
      <w:proofErr w:type="spellStart"/>
      <w:r w:rsidR="00BD69D3" w:rsidRPr="00BD69D3">
        <w:rPr>
          <w:rStyle w:val="Nagwek2Znak"/>
          <w:color w:val="auto"/>
        </w:rPr>
        <w:t>map</w:t>
      </w:r>
      <w:proofErr w:type="spellEnd"/>
      <w:r w:rsidR="00BD69D3" w:rsidRPr="00BD69D3">
        <w:rPr>
          <w:rStyle w:val="Nagwek2Znak"/>
          <w:color w:val="auto"/>
        </w:rPr>
        <w:t xml:space="preserve">’ </w:t>
      </w:r>
      <w:proofErr w:type="spellStart"/>
      <w:r w:rsidR="00BD69D3" w:rsidRPr="00BD69D3">
        <w:rPr>
          <w:rStyle w:val="Nagwek2Znak"/>
          <w:color w:val="auto"/>
        </w:rPr>
        <w:t>and</w:t>
      </w:r>
      <w:proofErr w:type="spellEnd"/>
      <w:r w:rsidR="00BD69D3" w:rsidRPr="00BD69D3">
        <w:rPr>
          <w:rStyle w:val="Nagwek2Znak"/>
          <w:color w:val="auto"/>
        </w:rPr>
        <w:t xml:space="preserve"> ‘</w:t>
      </w:r>
      <w:proofErr w:type="spellStart"/>
      <w:r w:rsidR="00BD69D3" w:rsidRPr="00BD69D3">
        <w:rPr>
          <w:rStyle w:val="Nagwek2Znak"/>
          <w:color w:val="auto"/>
        </w:rPr>
        <w:t>What</w:t>
      </w:r>
      <w:proofErr w:type="spellEnd"/>
      <w:r w:rsidR="00BD69D3" w:rsidRPr="00BD69D3">
        <w:rPr>
          <w:rStyle w:val="Nagwek2Znak"/>
          <w:color w:val="auto"/>
        </w:rPr>
        <w:t xml:space="preserve"> </w:t>
      </w:r>
      <w:proofErr w:type="spellStart"/>
      <w:r w:rsidR="00BD69D3" w:rsidRPr="00BD69D3">
        <w:rPr>
          <w:rStyle w:val="Nagwek2Znak"/>
          <w:color w:val="auto"/>
        </w:rPr>
        <w:t>if</w:t>
      </w:r>
      <w:proofErr w:type="spellEnd"/>
      <w:r w:rsidR="00BD69D3" w:rsidRPr="00BD69D3">
        <w:rPr>
          <w:rStyle w:val="Nagwek2Znak"/>
          <w:color w:val="auto"/>
        </w:rPr>
        <w:t>?</w:t>
      </w:r>
      <w:r>
        <w:rPr>
          <w:sz w:val="20"/>
          <w:szCs w:val="20"/>
          <w:lang w:val="en-US"/>
        </w:rPr>
        <w:tab/>
        <w:t xml:space="preserve"> </w:t>
      </w:r>
    </w:p>
    <w:p w:rsidR="00C048DE" w:rsidRPr="0040407E" w:rsidRDefault="00074A99" w:rsidP="00074A99">
      <w:pPr>
        <w:tabs>
          <w:tab w:val="right" w:pos="14287"/>
        </w:tabs>
        <w:rPr>
          <w:rFonts w:cstheme="minorHAnsi"/>
          <w:b/>
          <w:lang w:val="en-US"/>
        </w:rPr>
      </w:pPr>
      <w:r w:rsidRPr="0040407E">
        <w:rPr>
          <w:rFonts w:cstheme="minorHAnsi"/>
          <w:b/>
          <w:sz w:val="20"/>
          <w:szCs w:val="20"/>
          <w:lang w:val="en-US"/>
        </w:rPr>
        <w:t>Class plan</w:t>
      </w:r>
      <w:r w:rsidRPr="0040407E">
        <w:rPr>
          <w:rFonts w:cstheme="minorHAnsi"/>
          <w:b/>
          <w:sz w:val="20"/>
          <w:szCs w:val="20"/>
          <w:lang w:val="en-US"/>
        </w:rPr>
        <w:tab/>
        <w:t>Class time:</w:t>
      </w:r>
      <w:r w:rsidRPr="0040407E">
        <w:rPr>
          <w:rFonts w:cstheme="minorHAnsi"/>
          <w:sz w:val="20"/>
          <w:szCs w:val="20"/>
          <w:lang w:val="en-US"/>
        </w:rPr>
        <w:t xml:space="preserve"> </w:t>
      </w:r>
      <w:r w:rsidR="007C51B7">
        <w:rPr>
          <w:rFonts w:cstheme="minorHAnsi"/>
          <w:sz w:val="20"/>
          <w:szCs w:val="20"/>
          <w:lang w:val="en-US"/>
        </w:rPr>
        <w:t>3</w:t>
      </w:r>
      <w:r w:rsidRPr="0040407E">
        <w:rPr>
          <w:rFonts w:cstheme="minorHAnsi"/>
          <w:sz w:val="20"/>
          <w:szCs w:val="20"/>
          <w:lang w:val="en-US"/>
        </w:rPr>
        <w:t>x45 min.</w:t>
      </w:r>
    </w:p>
    <w:tbl>
      <w:tblPr>
        <w:tblStyle w:val="Tabelasiatki1jasna1"/>
        <w:tblW w:w="15163" w:type="dxa"/>
        <w:tblLayout w:type="fixed"/>
        <w:tblLook w:val="04A0" w:firstRow="1" w:lastRow="0" w:firstColumn="1" w:lastColumn="0" w:noHBand="0" w:noVBand="1"/>
      </w:tblPr>
      <w:tblGrid>
        <w:gridCol w:w="474"/>
        <w:gridCol w:w="1416"/>
        <w:gridCol w:w="2770"/>
        <w:gridCol w:w="3101"/>
        <w:gridCol w:w="1448"/>
        <w:gridCol w:w="992"/>
        <w:gridCol w:w="2127"/>
        <w:gridCol w:w="1842"/>
        <w:gridCol w:w="993"/>
      </w:tblGrid>
      <w:tr w:rsidR="00BD69D3" w:rsidRPr="008229CF" w:rsidTr="00BD6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vAlign w:val="center"/>
          </w:tcPr>
          <w:p w:rsidR="00BD69D3" w:rsidRPr="008229CF" w:rsidRDefault="00BD69D3" w:rsidP="00FB7ACD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229C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No.</w:t>
            </w:r>
          </w:p>
        </w:tc>
        <w:tc>
          <w:tcPr>
            <w:tcW w:w="1416" w:type="dxa"/>
            <w:vAlign w:val="center"/>
          </w:tcPr>
          <w:p w:rsidR="00BD69D3" w:rsidRPr="008229CF" w:rsidRDefault="00BD69D3" w:rsidP="00FB7AC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229C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Activity name</w:t>
            </w:r>
          </w:p>
        </w:tc>
        <w:tc>
          <w:tcPr>
            <w:tcW w:w="2770" w:type="dxa"/>
            <w:vAlign w:val="center"/>
          </w:tcPr>
          <w:p w:rsidR="00BD69D3" w:rsidRPr="008229CF" w:rsidRDefault="00BD69D3" w:rsidP="00FB7AC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229C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Procedure</w:t>
            </w:r>
          </w:p>
        </w:tc>
        <w:tc>
          <w:tcPr>
            <w:tcW w:w="3101" w:type="dxa"/>
            <w:vAlign w:val="center"/>
          </w:tcPr>
          <w:p w:rsidR="00BD69D3" w:rsidRPr="008229CF" w:rsidRDefault="00BD69D3" w:rsidP="00FB7AC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229C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Teaching guide</w:t>
            </w:r>
          </w:p>
        </w:tc>
        <w:tc>
          <w:tcPr>
            <w:tcW w:w="1448" w:type="dxa"/>
            <w:vAlign w:val="center"/>
          </w:tcPr>
          <w:p w:rsidR="00BD69D3" w:rsidRPr="008229CF" w:rsidRDefault="00BD69D3" w:rsidP="00FB7AC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229C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Method</w:t>
            </w:r>
          </w:p>
        </w:tc>
        <w:tc>
          <w:tcPr>
            <w:tcW w:w="992" w:type="dxa"/>
            <w:vAlign w:val="center"/>
          </w:tcPr>
          <w:p w:rsidR="00BD69D3" w:rsidRPr="008229CF" w:rsidRDefault="00BD69D3" w:rsidP="00FB7AC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229C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Interaction type</w:t>
            </w:r>
          </w:p>
        </w:tc>
        <w:tc>
          <w:tcPr>
            <w:tcW w:w="2127" w:type="dxa"/>
            <w:vAlign w:val="center"/>
          </w:tcPr>
          <w:p w:rsidR="00BD69D3" w:rsidRPr="008229CF" w:rsidRDefault="00BD69D3" w:rsidP="00FB7AC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229C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Expected outcome</w:t>
            </w:r>
          </w:p>
        </w:tc>
        <w:tc>
          <w:tcPr>
            <w:tcW w:w="1842" w:type="dxa"/>
            <w:vAlign w:val="center"/>
          </w:tcPr>
          <w:p w:rsidR="00BD69D3" w:rsidRPr="008229CF" w:rsidRDefault="00BD69D3" w:rsidP="00FB7AC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229C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Materials</w:t>
            </w:r>
          </w:p>
        </w:tc>
        <w:tc>
          <w:tcPr>
            <w:tcW w:w="993" w:type="dxa"/>
            <w:vAlign w:val="center"/>
          </w:tcPr>
          <w:p w:rsidR="00BD69D3" w:rsidRPr="008229CF" w:rsidRDefault="00BD69D3" w:rsidP="00FB7AC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229C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Overall time</w:t>
            </w:r>
          </w:p>
        </w:tc>
      </w:tr>
      <w:tr w:rsidR="00BD69D3" w:rsidRPr="0080755C" w:rsidTr="00BD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BD69D3" w:rsidRPr="008229CF" w:rsidRDefault="00BD69D3" w:rsidP="00FB7ACD">
            <w:pPr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229C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1.</w:t>
            </w:r>
          </w:p>
        </w:tc>
        <w:tc>
          <w:tcPr>
            <w:tcW w:w="1416" w:type="dxa"/>
          </w:tcPr>
          <w:p w:rsidR="00BD69D3" w:rsidRPr="0080757E" w:rsidRDefault="00BD69D3" w:rsidP="00FB7AC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80757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‘Road map’ and ‘What if?’ analysis</w:t>
            </w:r>
          </w:p>
        </w:tc>
        <w:tc>
          <w:tcPr>
            <w:tcW w:w="2770" w:type="dxa"/>
          </w:tcPr>
          <w:p w:rsidR="00BD69D3" w:rsidRDefault="00BD69D3" w:rsidP="00BD69D3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0757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Grouping of students</w:t>
            </w:r>
          </w:p>
          <w:p w:rsidR="00BD69D3" w:rsidRDefault="00BD69D3" w:rsidP="00BD69D3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0757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Presentation of the results of the analyses</w:t>
            </w:r>
          </w:p>
          <w:p w:rsidR="00BD69D3" w:rsidRDefault="00BD69D3" w:rsidP="00BD69D3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0757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Discussion after the presentation of the results of the analysis of each group</w:t>
            </w:r>
          </w:p>
          <w:p w:rsidR="00BD69D3" w:rsidRPr="008229CF" w:rsidRDefault="00BD69D3" w:rsidP="00BD69D3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0757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DES module summary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101" w:type="dxa"/>
          </w:tcPr>
          <w:p w:rsidR="00BD69D3" w:rsidRPr="00C67CC8" w:rsidRDefault="00BD69D3" w:rsidP="00FB7AC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757E">
              <w:rPr>
                <w:rFonts w:ascii="Arial" w:hAnsi="Arial" w:cs="Arial"/>
                <w:sz w:val="16"/>
                <w:szCs w:val="16"/>
                <w:lang w:val="en-US"/>
              </w:rPr>
              <w:t xml:space="preserve">A brief reminder of the main rules of the ‘Road map’ and ‘What if?’ methods is given at the beginning. </w:t>
            </w:r>
            <w:proofErr w:type="spellStart"/>
            <w:r w:rsidRPr="0080757E"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proofErr w:type="spellEnd"/>
            <w:r w:rsidRPr="0080757E">
              <w:rPr>
                <w:rFonts w:ascii="Arial" w:hAnsi="Arial" w:cs="Arial"/>
                <w:sz w:val="16"/>
                <w:szCs w:val="16"/>
                <w:lang w:val="en-US"/>
              </w:rPr>
              <w:t>, divided into previously created groups, prepare the analysis using knowledge and materials collected before the session. For the group work 60 minutes should be reserved. After that, a presentation of group work and subsequent discussion after each presentation comes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  <w:r w:rsidRPr="0080757E">
              <w:rPr>
                <w:rFonts w:ascii="Arial" w:hAnsi="Arial" w:cs="Arial"/>
                <w:sz w:val="16"/>
                <w:szCs w:val="16"/>
                <w:lang w:val="en-US"/>
              </w:rPr>
              <w:t xml:space="preserve"> minutes). </w:t>
            </w:r>
          </w:p>
        </w:tc>
        <w:tc>
          <w:tcPr>
            <w:tcW w:w="1448" w:type="dxa"/>
          </w:tcPr>
          <w:p w:rsidR="00BD69D3" w:rsidRPr="008229CF" w:rsidRDefault="00BD69D3" w:rsidP="00FB7AC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Group work, workshop</w:t>
            </w:r>
          </w:p>
        </w:tc>
        <w:tc>
          <w:tcPr>
            <w:tcW w:w="992" w:type="dxa"/>
          </w:tcPr>
          <w:p w:rsidR="00BD69D3" w:rsidRPr="008229CF" w:rsidRDefault="00BD69D3" w:rsidP="00FB7AC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Ss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&lt;-&gt;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Ss</w:t>
            </w:r>
            <w:proofErr w:type="spellEnd"/>
          </w:p>
        </w:tc>
        <w:tc>
          <w:tcPr>
            <w:tcW w:w="2127" w:type="dxa"/>
          </w:tcPr>
          <w:p w:rsidR="00BD69D3" w:rsidRPr="0080757E" w:rsidRDefault="00BD69D3" w:rsidP="00FB7AC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0757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Competence to understand factors influencing development of DES as well as its consequences.</w:t>
            </w:r>
          </w:p>
        </w:tc>
        <w:tc>
          <w:tcPr>
            <w:tcW w:w="1842" w:type="dxa"/>
          </w:tcPr>
          <w:p w:rsidR="00BD69D3" w:rsidRDefault="00BD69D3" w:rsidP="00BD69D3">
            <w:pPr>
              <w:pStyle w:val="Akapitzlist"/>
              <w:numPr>
                <w:ilvl w:val="0"/>
                <w:numId w:val="17"/>
              </w:num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TM8-ST3-RM1-IntroduceVideo</w:t>
            </w:r>
          </w:p>
          <w:p w:rsidR="00BD69D3" w:rsidRPr="0080757E" w:rsidRDefault="00BD69D3" w:rsidP="00BD69D3">
            <w:pPr>
              <w:pStyle w:val="Akapitzlist"/>
              <w:numPr>
                <w:ilvl w:val="0"/>
                <w:numId w:val="17"/>
              </w:num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TM8-ST3-RM2-Case prognosis</w:t>
            </w:r>
          </w:p>
        </w:tc>
        <w:tc>
          <w:tcPr>
            <w:tcW w:w="993" w:type="dxa"/>
          </w:tcPr>
          <w:p w:rsidR="00BD69D3" w:rsidRPr="008229CF" w:rsidRDefault="00BD69D3" w:rsidP="00FB7AC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 min</w:t>
            </w:r>
          </w:p>
        </w:tc>
      </w:tr>
      <w:tr w:rsidR="00BD69D3" w:rsidRPr="00A82D55" w:rsidTr="00BD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BD69D3" w:rsidRPr="008229CF" w:rsidRDefault="00BD69D3" w:rsidP="00FB7ACD">
            <w:pPr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1416" w:type="dxa"/>
          </w:tcPr>
          <w:p w:rsidR="00BD69D3" w:rsidRPr="0080757E" w:rsidRDefault="00BD69D3" w:rsidP="00FB7AC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Summary discussion</w:t>
            </w:r>
          </w:p>
        </w:tc>
        <w:tc>
          <w:tcPr>
            <w:tcW w:w="2770" w:type="dxa"/>
          </w:tcPr>
          <w:p w:rsidR="00BD69D3" w:rsidRPr="0080757E" w:rsidRDefault="00BD69D3" w:rsidP="00BD69D3">
            <w:pPr>
              <w:pStyle w:val="Akapitzlist"/>
              <w:numPr>
                <w:ilvl w:val="0"/>
                <w:numId w:val="18"/>
              </w:numPr>
              <w:spacing w:before="60" w:after="6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3101" w:type="dxa"/>
          </w:tcPr>
          <w:p w:rsidR="00BD69D3" w:rsidRPr="0080757E" w:rsidRDefault="00BD69D3" w:rsidP="00FB7AC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 discusses the findings of the module with Ss. A brief summary should be given with stress on many optional outcomes of forecasting.</w:t>
            </w:r>
          </w:p>
        </w:tc>
        <w:tc>
          <w:tcPr>
            <w:tcW w:w="1448" w:type="dxa"/>
          </w:tcPr>
          <w:p w:rsidR="00BD69D3" w:rsidRDefault="00BD69D3" w:rsidP="00FB7AC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92" w:type="dxa"/>
          </w:tcPr>
          <w:p w:rsidR="00BD69D3" w:rsidRDefault="00BD69D3" w:rsidP="00FB7AC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T&lt;-&gt;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Ss</w:t>
            </w:r>
            <w:proofErr w:type="spellEnd"/>
          </w:p>
        </w:tc>
        <w:tc>
          <w:tcPr>
            <w:tcW w:w="2127" w:type="dxa"/>
          </w:tcPr>
          <w:p w:rsidR="00BD69D3" w:rsidRPr="0080757E" w:rsidRDefault="00BD69D3" w:rsidP="00FB7AC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Full understanding of the module content.</w:t>
            </w:r>
          </w:p>
        </w:tc>
        <w:tc>
          <w:tcPr>
            <w:tcW w:w="1842" w:type="dxa"/>
          </w:tcPr>
          <w:p w:rsidR="00BD69D3" w:rsidRDefault="00BD69D3" w:rsidP="00BD69D3">
            <w:pPr>
              <w:pStyle w:val="Akapitzlist"/>
              <w:numPr>
                <w:ilvl w:val="0"/>
                <w:numId w:val="17"/>
              </w:num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none</w:t>
            </w:r>
          </w:p>
        </w:tc>
        <w:tc>
          <w:tcPr>
            <w:tcW w:w="993" w:type="dxa"/>
          </w:tcPr>
          <w:p w:rsidR="00BD69D3" w:rsidRDefault="00BD69D3" w:rsidP="00FB7AC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35 min</w:t>
            </w:r>
          </w:p>
        </w:tc>
      </w:tr>
    </w:tbl>
    <w:p w:rsidR="00DF4B22" w:rsidRDefault="00DF4B22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:rsidR="00C048DE" w:rsidRPr="0040407E" w:rsidRDefault="00074A99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sz w:val="16"/>
          <w:szCs w:val="16"/>
          <w:lang w:val="en-US"/>
        </w:rPr>
        <w:t xml:space="preserve">* </w:t>
      </w:r>
      <w:r w:rsidR="00C048DE" w:rsidRPr="0040407E">
        <w:rPr>
          <w:rFonts w:cstheme="minorHAnsi"/>
          <w:sz w:val="16"/>
          <w:szCs w:val="16"/>
          <w:lang w:val="en-US"/>
        </w:rPr>
        <w:t>Interaction type:</w:t>
      </w:r>
    </w:p>
    <w:p w:rsidR="00C048DE" w:rsidRPr="0040407E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b/>
          <w:sz w:val="16"/>
          <w:szCs w:val="16"/>
          <w:lang w:val="en-US"/>
        </w:rPr>
        <w:t>T</w:t>
      </w:r>
      <w:r w:rsidRPr="0040407E">
        <w:rPr>
          <w:rFonts w:cstheme="minorHAnsi"/>
          <w:sz w:val="16"/>
          <w:szCs w:val="16"/>
          <w:lang w:val="en-US"/>
        </w:rPr>
        <w:t xml:space="preserve"> – teacher</w:t>
      </w:r>
      <w:r w:rsidR="007C51B7">
        <w:rPr>
          <w:rFonts w:cstheme="minorHAnsi"/>
          <w:sz w:val="16"/>
          <w:szCs w:val="16"/>
          <w:lang w:val="en-US"/>
        </w:rPr>
        <w:tab/>
      </w:r>
      <w:r w:rsidRPr="0040407E">
        <w:rPr>
          <w:rFonts w:cstheme="minorHAnsi"/>
          <w:b/>
          <w:sz w:val="16"/>
          <w:szCs w:val="16"/>
          <w:lang w:val="en-US"/>
        </w:rPr>
        <w:t>S</w:t>
      </w:r>
      <w:r w:rsidRPr="0040407E">
        <w:rPr>
          <w:rFonts w:cstheme="minorHAnsi"/>
          <w:sz w:val="16"/>
          <w:szCs w:val="16"/>
          <w:lang w:val="en-US"/>
        </w:rPr>
        <w:t xml:space="preserve"> – student</w:t>
      </w:r>
      <w:r w:rsidR="00A06F4D">
        <w:rPr>
          <w:rFonts w:cstheme="minorHAnsi"/>
          <w:sz w:val="16"/>
          <w:szCs w:val="16"/>
          <w:lang w:val="en-US"/>
        </w:rPr>
        <w:tab/>
      </w:r>
      <w:proofErr w:type="spellStart"/>
      <w:r w:rsidRPr="0040407E">
        <w:rPr>
          <w:rFonts w:cstheme="minorHAnsi"/>
          <w:b/>
          <w:sz w:val="16"/>
          <w:szCs w:val="16"/>
          <w:lang w:val="en-US"/>
        </w:rPr>
        <w:t>Ss</w:t>
      </w:r>
      <w:proofErr w:type="spellEnd"/>
      <w:r w:rsidRPr="0040407E">
        <w:rPr>
          <w:rFonts w:cstheme="minorHAnsi"/>
          <w:sz w:val="16"/>
          <w:szCs w:val="16"/>
          <w:lang w:val="en-US"/>
        </w:rPr>
        <w:t xml:space="preserve"> – students</w:t>
      </w:r>
      <w:r w:rsidR="007C51B7">
        <w:rPr>
          <w:rFonts w:cstheme="minorHAnsi"/>
          <w:sz w:val="16"/>
          <w:szCs w:val="16"/>
          <w:lang w:val="en-US"/>
        </w:rPr>
        <w:t xml:space="preserve"> </w:t>
      </w:r>
      <w:r w:rsidR="007C51B7">
        <w:rPr>
          <w:rFonts w:cstheme="minorHAnsi"/>
          <w:sz w:val="16"/>
          <w:szCs w:val="16"/>
          <w:lang w:val="en-US"/>
        </w:rPr>
        <w:tab/>
      </w:r>
      <w:r w:rsidRPr="0040407E">
        <w:rPr>
          <w:rFonts w:cstheme="minorHAnsi"/>
          <w:b/>
          <w:sz w:val="16"/>
          <w:szCs w:val="16"/>
          <w:lang w:val="en-US"/>
        </w:rPr>
        <w:t>-&gt;</w:t>
      </w:r>
      <w:r w:rsidRPr="0040407E">
        <w:rPr>
          <w:rFonts w:cstheme="minorHAnsi"/>
          <w:sz w:val="16"/>
          <w:szCs w:val="16"/>
          <w:lang w:val="en-US"/>
        </w:rPr>
        <w:t xml:space="preserve"> - one way</w:t>
      </w:r>
      <w:r w:rsidR="00A06F4D">
        <w:rPr>
          <w:rFonts w:cstheme="minorHAnsi"/>
          <w:sz w:val="16"/>
          <w:szCs w:val="16"/>
          <w:lang w:val="en-US"/>
        </w:rPr>
        <w:tab/>
      </w:r>
      <w:r w:rsidRPr="0040407E">
        <w:rPr>
          <w:rFonts w:cstheme="minorHAnsi"/>
          <w:b/>
          <w:sz w:val="16"/>
          <w:szCs w:val="16"/>
          <w:lang w:val="en-US"/>
        </w:rPr>
        <w:t>&lt;-&gt;</w:t>
      </w:r>
      <w:r w:rsidRPr="0040407E">
        <w:rPr>
          <w:rFonts w:cstheme="minorHAnsi"/>
          <w:sz w:val="16"/>
          <w:szCs w:val="16"/>
          <w:lang w:val="en-US"/>
        </w:rPr>
        <w:t xml:space="preserve"> - two way</w:t>
      </w:r>
    </w:p>
    <w:p w:rsidR="00082FD0" w:rsidRPr="00B048B5" w:rsidRDefault="00B048B5" w:rsidP="00B048B5">
      <w:pPr>
        <w:tabs>
          <w:tab w:val="left" w:pos="7260"/>
        </w:tabs>
        <w:rPr>
          <w:rFonts w:ascii="Times New Roman" w:hAnsi="Times New Roman" w:cs="Times New Roman"/>
          <w:lang w:val="en-US" w:eastAsia="de-DE"/>
        </w:rPr>
      </w:pPr>
      <w:r>
        <w:rPr>
          <w:rFonts w:ascii="Times New Roman" w:hAnsi="Times New Roman" w:cs="Times New Roman"/>
          <w:lang w:val="en-US" w:eastAsia="de-DE"/>
        </w:rPr>
        <w:tab/>
      </w:r>
    </w:p>
    <w:sectPr w:rsidR="00082FD0" w:rsidRPr="00B048B5" w:rsidSect="00C04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B72" w:rsidRDefault="008C6B72" w:rsidP="00B048B5">
      <w:pPr>
        <w:spacing w:after="0" w:line="240" w:lineRule="auto"/>
      </w:pPr>
      <w:r>
        <w:separator/>
      </w:r>
    </w:p>
  </w:endnote>
  <w:endnote w:type="continuationSeparator" w:id="0">
    <w:p w:rsidR="008C6B72" w:rsidRDefault="008C6B72" w:rsidP="00B0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86" w:rsidRDefault="00B260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B5" w:rsidRDefault="00B048B5" w:rsidP="00B048B5">
    <w:pPr>
      <w:tabs>
        <w:tab w:val="center" w:pos="4550"/>
        <w:tab w:val="left" w:pos="5818"/>
      </w:tabs>
      <w:ind w:right="141"/>
      <w:rPr>
        <w:color w:val="548DD4" w:themeColor="text2" w:themeTint="99"/>
        <w:sz w:val="20"/>
        <w:szCs w:val="20"/>
      </w:rPr>
    </w:pP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Pr="00D37FFA">
      <w:rPr>
        <w:color w:val="548DD4" w:themeColor="text2" w:themeTint="99"/>
        <w:spacing w:val="60"/>
        <w:sz w:val="20"/>
        <w:szCs w:val="20"/>
        <w:lang w:val="en-GB"/>
      </w:rPr>
      <w:t xml:space="preserve">    </w:t>
    </w:r>
    <w:r w:rsidRPr="00D37FFA">
      <w:rPr>
        <w:color w:val="548DD4" w:themeColor="text2" w:themeTint="99"/>
        <w:sz w:val="20"/>
        <w:szCs w:val="20"/>
        <w:lang w:val="en-GB"/>
      </w:rPr>
      <w:t xml:space="preserve"> </w:t>
    </w:r>
    <w:r w:rsidRPr="00D37FFA">
      <w:rPr>
        <w:color w:val="548DD4" w:themeColor="text2" w:themeTint="99"/>
        <w:sz w:val="20"/>
        <w:szCs w:val="20"/>
      </w:rPr>
      <w:fldChar w:fldCharType="begin"/>
    </w:r>
    <w:r w:rsidRPr="00D37FFA">
      <w:rPr>
        <w:color w:val="548DD4" w:themeColor="text2" w:themeTint="99"/>
        <w:sz w:val="20"/>
        <w:szCs w:val="20"/>
      </w:rPr>
      <w:instrText>PAGE   \* MERGEFORMAT</w:instrText>
    </w:r>
    <w:r w:rsidRPr="00D37FFA">
      <w:rPr>
        <w:color w:val="548DD4" w:themeColor="text2" w:themeTint="99"/>
        <w:sz w:val="20"/>
        <w:szCs w:val="20"/>
      </w:rPr>
      <w:fldChar w:fldCharType="separate"/>
    </w:r>
    <w:r w:rsidR="00B26086" w:rsidRPr="00B26086">
      <w:rPr>
        <w:noProof/>
        <w:color w:val="548DD4" w:themeColor="text2" w:themeTint="99"/>
        <w:sz w:val="20"/>
        <w:szCs w:val="20"/>
        <w:lang w:val="en-GB"/>
      </w:rPr>
      <w:t>1</w:t>
    </w:r>
    <w:r w:rsidRPr="00D37FFA">
      <w:rPr>
        <w:color w:val="548DD4" w:themeColor="text2" w:themeTint="99"/>
        <w:sz w:val="20"/>
        <w:szCs w:val="20"/>
      </w:rPr>
      <w:fldChar w:fldCharType="end"/>
    </w:r>
    <w:r w:rsidRPr="00D37FFA">
      <w:rPr>
        <w:color w:val="548DD4" w:themeColor="text2" w:themeTint="99"/>
        <w:sz w:val="20"/>
        <w:szCs w:val="20"/>
        <w:lang w:val="en-GB"/>
      </w:rPr>
      <w:t xml:space="preserve"> | </w:t>
    </w:r>
    <w:r w:rsidRPr="00D37FFA">
      <w:rPr>
        <w:color w:val="548DD4" w:themeColor="text2" w:themeTint="99"/>
        <w:sz w:val="20"/>
        <w:szCs w:val="20"/>
      </w:rPr>
      <w:fldChar w:fldCharType="begin"/>
    </w:r>
    <w:r w:rsidRPr="00D37FFA">
      <w:rPr>
        <w:color w:val="548DD4" w:themeColor="text2" w:themeTint="99"/>
        <w:sz w:val="20"/>
        <w:szCs w:val="20"/>
      </w:rPr>
      <w:instrText>NUMPAGES  \* Arabic  \* MERGEFORMAT</w:instrText>
    </w:r>
    <w:r w:rsidRPr="00D37FFA">
      <w:rPr>
        <w:color w:val="548DD4" w:themeColor="text2" w:themeTint="99"/>
        <w:sz w:val="20"/>
        <w:szCs w:val="20"/>
      </w:rPr>
      <w:fldChar w:fldCharType="separate"/>
    </w:r>
    <w:r w:rsidR="00B26086" w:rsidRPr="00B26086">
      <w:rPr>
        <w:noProof/>
        <w:color w:val="548DD4" w:themeColor="text2" w:themeTint="99"/>
        <w:sz w:val="20"/>
        <w:szCs w:val="20"/>
        <w:lang w:val="en-GB"/>
      </w:rPr>
      <w:t>1</w:t>
    </w:r>
    <w:r w:rsidRPr="00D37FFA">
      <w:rPr>
        <w:color w:val="548DD4" w:themeColor="text2" w:themeTint="99"/>
        <w:sz w:val="20"/>
        <w:szCs w:val="20"/>
      </w:rPr>
      <w:fldChar w:fldCharType="end"/>
    </w:r>
  </w:p>
  <w:p w:rsidR="00B26086" w:rsidRPr="004B6409" w:rsidRDefault="00B26086" w:rsidP="00B26086">
    <w:pPr>
      <w:rPr>
        <w:rFonts w:ascii="Arial" w:hAnsi="Arial" w:cs="Arial"/>
        <w:sz w:val="20"/>
        <w:szCs w:val="20"/>
      </w:rPr>
    </w:pPr>
    <w:r w:rsidRPr="004B6409">
      <w:rPr>
        <w:rFonts w:ascii="Arial" w:hAnsi="Arial" w:cs="Arial"/>
        <w:sz w:val="20"/>
        <w:szCs w:val="20"/>
      </w:rPr>
      <w:t xml:space="preserve">This </w:t>
    </w:r>
    <w:proofErr w:type="spellStart"/>
    <w:r w:rsidRPr="004B6409">
      <w:rPr>
        <w:rFonts w:ascii="Arial" w:hAnsi="Arial" w:cs="Arial"/>
        <w:sz w:val="20"/>
        <w:szCs w:val="20"/>
      </w:rPr>
      <w:t>work</w:t>
    </w:r>
    <w:proofErr w:type="spellEnd"/>
    <w:r w:rsidRPr="004B6409">
      <w:rPr>
        <w:rFonts w:ascii="Arial" w:hAnsi="Arial" w:cs="Arial"/>
        <w:sz w:val="20"/>
        <w:szCs w:val="20"/>
      </w:rPr>
      <w:t xml:space="preserve"> </w:t>
    </w:r>
    <w:proofErr w:type="spellStart"/>
    <w:r w:rsidRPr="004B6409">
      <w:rPr>
        <w:rFonts w:ascii="Arial" w:hAnsi="Arial" w:cs="Arial"/>
        <w:sz w:val="20"/>
        <w:szCs w:val="20"/>
      </w:rPr>
      <w:t>is</w:t>
    </w:r>
    <w:proofErr w:type="spellEnd"/>
    <w:r w:rsidRPr="004B6409">
      <w:rPr>
        <w:rFonts w:ascii="Arial" w:hAnsi="Arial" w:cs="Arial"/>
        <w:sz w:val="20"/>
        <w:szCs w:val="20"/>
      </w:rPr>
      <w:t xml:space="preserve"> </w:t>
    </w:r>
    <w:proofErr w:type="spellStart"/>
    <w:r w:rsidRPr="004B6409">
      <w:rPr>
        <w:rFonts w:ascii="Arial" w:hAnsi="Arial" w:cs="Arial"/>
        <w:sz w:val="20"/>
        <w:szCs w:val="20"/>
      </w:rPr>
      <w:t>licensed</w:t>
    </w:r>
    <w:proofErr w:type="spellEnd"/>
    <w:r w:rsidRPr="004B6409">
      <w:rPr>
        <w:rFonts w:ascii="Arial" w:hAnsi="Arial" w:cs="Arial"/>
        <w:sz w:val="20"/>
        <w:szCs w:val="20"/>
      </w:rPr>
      <w:t xml:space="preserve"> </w:t>
    </w:r>
    <w:proofErr w:type="spellStart"/>
    <w:r w:rsidRPr="004B6409">
      <w:rPr>
        <w:rFonts w:ascii="Arial" w:hAnsi="Arial" w:cs="Arial"/>
        <w:sz w:val="20"/>
        <w:szCs w:val="20"/>
      </w:rPr>
      <w:t>under</w:t>
    </w:r>
    <w:proofErr w:type="spellEnd"/>
    <w:r w:rsidRPr="004B6409">
      <w:rPr>
        <w:rFonts w:ascii="Arial" w:hAnsi="Arial" w:cs="Arial"/>
        <w:sz w:val="20"/>
        <w:szCs w:val="20"/>
      </w:rPr>
      <w:t xml:space="preserve"> a Creative </w:t>
    </w:r>
    <w:proofErr w:type="spellStart"/>
    <w:r w:rsidRPr="004B6409">
      <w:rPr>
        <w:rFonts w:ascii="Arial" w:hAnsi="Arial" w:cs="Arial"/>
        <w:sz w:val="20"/>
        <w:szCs w:val="20"/>
      </w:rPr>
      <w:t>Commons</w:t>
    </w:r>
    <w:proofErr w:type="spellEnd"/>
    <w:r w:rsidRPr="004B6409">
      <w:rPr>
        <w:rFonts w:ascii="Arial" w:hAnsi="Arial" w:cs="Arial"/>
        <w:sz w:val="20"/>
        <w:szCs w:val="20"/>
      </w:rPr>
      <w:t xml:space="preserve"> Attribution-</w:t>
    </w:r>
    <w:proofErr w:type="spellStart"/>
    <w:r w:rsidRPr="004B6409">
      <w:rPr>
        <w:rFonts w:ascii="Arial" w:hAnsi="Arial" w:cs="Arial"/>
        <w:sz w:val="20"/>
        <w:szCs w:val="20"/>
      </w:rPr>
      <w:t>NonCommercial</w:t>
    </w:r>
    <w:proofErr w:type="spellEnd"/>
    <w:r w:rsidRPr="004B6409">
      <w:rPr>
        <w:rFonts w:ascii="Arial" w:hAnsi="Arial" w:cs="Arial"/>
        <w:sz w:val="20"/>
        <w:szCs w:val="20"/>
      </w:rPr>
      <w:t xml:space="preserve"> 4.0 international </w:t>
    </w:r>
    <w:proofErr w:type="spellStart"/>
    <w:r w:rsidRPr="004B6409">
      <w:rPr>
        <w:rFonts w:ascii="Arial" w:hAnsi="Arial" w:cs="Arial"/>
        <w:sz w:val="20"/>
        <w:szCs w:val="20"/>
      </w:rPr>
      <w:t>License</w:t>
    </w:r>
    <w:proofErr w:type="spellEnd"/>
    <w:r w:rsidRPr="004B6409">
      <w:rPr>
        <w:rFonts w:ascii="Arial" w:hAnsi="Arial" w:cs="Arial"/>
        <w:sz w:val="20"/>
        <w:szCs w:val="20"/>
      </w:rPr>
      <w:t>.</w:t>
    </w:r>
  </w:p>
  <w:p w:rsidR="00B26086" w:rsidRPr="00D37FFA" w:rsidRDefault="00B26086" w:rsidP="00B048B5">
    <w:pPr>
      <w:tabs>
        <w:tab w:val="center" w:pos="4550"/>
        <w:tab w:val="left" w:pos="5818"/>
      </w:tabs>
      <w:ind w:right="141"/>
      <w:rPr>
        <w:color w:val="0F243E" w:themeColor="text2" w:themeShade="80"/>
        <w:sz w:val="20"/>
        <w:szCs w:val="20"/>
      </w:rPr>
    </w:pPr>
    <w:bookmarkStart w:id="0" w:name="_GoBack"/>
    <w:r>
      <w:rPr>
        <w:noProof/>
        <w:color w:val="0F243E" w:themeColor="text2" w:themeShade="80"/>
        <w:sz w:val="20"/>
        <w:szCs w:val="20"/>
        <w:lang w:val="en-US"/>
      </w:rPr>
      <w:drawing>
        <wp:inline distT="0" distB="0" distL="0" distR="0">
          <wp:extent cx="1227411" cy="429442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y-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11" cy="429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B048B5" w:rsidRPr="00D37FFA" w:rsidRDefault="00B048B5">
    <w:pPr>
      <w:pStyle w:val="Stopk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86" w:rsidRDefault="00B260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B72" w:rsidRDefault="008C6B72" w:rsidP="00B048B5">
      <w:pPr>
        <w:spacing w:after="0" w:line="240" w:lineRule="auto"/>
      </w:pPr>
      <w:r>
        <w:separator/>
      </w:r>
    </w:p>
  </w:footnote>
  <w:footnote w:type="continuationSeparator" w:id="0">
    <w:p w:rsidR="008C6B72" w:rsidRDefault="008C6B72" w:rsidP="00B0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86" w:rsidRDefault="00B260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B5" w:rsidRDefault="00B048B5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117551A" wp14:editId="5728C29A">
          <wp:simplePos x="0" y="0"/>
          <wp:positionH relativeFrom="margin">
            <wp:align>right</wp:align>
          </wp:positionH>
          <wp:positionV relativeFrom="paragraph">
            <wp:posOffset>-109636</wp:posOffset>
          </wp:positionV>
          <wp:extent cx="1666875" cy="475615"/>
          <wp:effectExtent l="0" t="0" r="952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356BD789" wp14:editId="05386F6D">
          <wp:extent cx="1393662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achener Horizontal Medi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017" cy="33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86" w:rsidRDefault="00B260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479"/>
    <w:multiLevelType w:val="hybridMultilevel"/>
    <w:tmpl w:val="61EC1C70"/>
    <w:lvl w:ilvl="0" w:tplc="6D167A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2B06"/>
    <w:multiLevelType w:val="hybridMultilevel"/>
    <w:tmpl w:val="F1DC1BFC"/>
    <w:lvl w:ilvl="0" w:tplc="D96ED4B6">
      <w:start w:val="1"/>
      <w:numFmt w:val="upperRoman"/>
      <w:lvlText w:val="%1."/>
      <w:lvlJc w:val="righ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B4835"/>
    <w:multiLevelType w:val="hybridMultilevel"/>
    <w:tmpl w:val="CF98843C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3" w15:restartNumberingAfterBreak="0">
    <w:nsid w:val="1EA02413"/>
    <w:multiLevelType w:val="hybridMultilevel"/>
    <w:tmpl w:val="6A4A1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6C8C"/>
    <w:multiLevelType w:val="hybridMultilevel"/>
    <w:tmpl w:val="1E308E3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E04ED"/>
    <w:multiLevelType w:val="hybridMultilevel"/>
    <w:tmpl w:val="5AC6B6B0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6" w15:restartNumberingAfterBreak="0">
    <w:nsid w:val="2C8F34C5"/>
    <w:multiLevelType w:val="hybridMultilevel"/>
    <w:tmpl w:val="F42E0A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830A0"/>
    <w:multiLevelType w:val="hybridMultilevel"/>
    <w:tmpl w:val="915C0B72"/>
    <w:lvl w:ilvl="0" w:tplc="04090015">
      <w:start w:val="1"/>
      <w:numFmt w:val="upperLetter"/>
      <w:lvlText w:val="%1."/>
      <w:lvlJc w:val="left"/>
      <w:pPr>
        <w:ind w:left="957" w:hanging="360"/>
      </w:p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8" w15:restartNumberingAfterBreak="0">
    <w:nsid w:val="399C4752"/>
    <w:multiLevelType w:val="hybridMultilevel"/>
    <w:tmpl w:val="915C0B72"/>
    <w:lvl w:ilvl="0" w:tplc="04090015">
      <w:start w:val="1"/>
      <w:numFmt w:val="upperLetter"/>
      <w:lvlText w:val="%1."/>
      <w:lvlJc w:val="left"/>
      <w:pPr>
        <w:ind w:left="957" w:hanging="360"/>
      </w:p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9" w15:restartNumberingAfterBreak="0">
    <w:nsid w:val="48E00F40"/>
    <w:multiLevelType w:val="hybridMultilevel"/>
    <w:tmpl w:val="5D8C5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66FC9"/>
    <w:multiLevelType w:val="hybridMultilevel"/>
    <w:tmpl w:val="A8E4D9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938A2"/>
    <w:multiLevelType w:val="hybridMultilevel"/>
    <w:tmpl w:val="B3205BCE"/>
    <w:lvl w:ilvl="0" w:tplc="E12017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4388D"/>
    <w:multiLevelType w:val="hybridMultilevel"/>
    <w:tmpl w:val="C4EAC5D6"/>
    <w:lvl w:ilvl="0" w:tplc="8206A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A6AE0"/>
    <w:multiLevelType w:val="hybridMultilevel"/>
    <w:tmpl w:val="B68820BE"/>
    <w:lvl w:ilvl="0" w:tplc="E12017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03729"/>
    <w:multiLevelType w:val="hybridMultilevel"/>
    <w:tmpl w:val="B5B69202"/>
    <w:lvl w:ilvl="0" w:tplc="C7DAB1D4">
      <w:start w:val="135"/>
      <w:numFmt w:val="bullet"/>
      <w:lvlText w:val="-"/>
      <w:lvlJc w:val="left"/>
      <w:pPr>
        <w:ind w:left="40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5" w15:restartNumberingAfterBreak="0">
    <w:nsid w:val="70CC2349"/>
    <w:multiLevelType w:val="hybridMultilevel"/>
    <w:tmpl w:val="A10EFF5E"/>
    <w:lvl w:ilvl="0" w:tplc="EAC087CA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6" w15:restartNumberingAfterBreak="0">
    <w:nsid w:val="7D190616"/>
    <w:multiLevelType w:val="hybridMultilevel"/>
    <w:tmpl w:val="F42E0A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C32C1"/>
    <w:multiLevelType w:val="hybridMultilevel"/>
    <w:tmpl w:val="7EE82BCC"/>
    <w:lvl w:ilvl="0" w:tplc="6CB6E1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4"/>
  </w:num>
  <w:num w:numId="16">
    <w:abstractNumId w:val="8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2D"/>
    <w:rsid w:val="00064975"/>
    <w:rsid w:val="00074A99"/>
    <w:rsid w:val="00082FD0"/>
    <w:rsid w:val="002437E7"/>
    <w:rsid w:val="00326451"/>
    <w:rsid w:val="003B056E"/>
    <w:rsid w:val="0040407E"/>
    <w:rsid w:val="00433E33"/>
    <w:rsid w:val="00481E34"/>
    <w:rsid w:val="004C72FB"/>
    <w:rsid w:val="004F7500"/>
    <w:rsid w:val="00516BA6"/>
    <w:rsid w:val="005E23F0"/>
    <w:rsid w:val="006533E3"/>
    <w:rsid w:val="0079108F"/>
    <w:rsid w:val="007C51B7"/>
    <w:rsid w:val="007D69C1"/>
    <w:rsid w:val="007E2756"/>
    <w:rsid w:val="007E2F85"/>
    <w:rsid w:val="00803D2D"/>
    <w:rsid w:val="0082428F"/>
    <w:rsid w:val="008C6B72"/>
    <w:rsid w:val="008E0DD0"/>
    <w:rsid w:val="009460DB"/>
    <w:rsid w:val="00980432"/>
    <w:rsid w:val="009816D4"/>
    <w:rsid w:val="00990E05"/>
    <w:rsid w:val="00993F99"/>
    <w:rsid w:val="00995535"/>
    <w:rsid w:val="00A06F4D"/>
    <w:rsid w:val="00AA74F1"/>
    <w:rsid w:val="00B048B5"/>
    <w:rsid w:val="00B26086"/>
    <w:rsid w:val="00B9435F"/>
    <w:rsid w:val="00B9760B"/>
    <w:rsid w:val="00BD69D3"/>
    <w:rsid w:val="00C048DE"/>
    <w:rsid w:val="00C0551F"/>
    <w:rsid w:val="00C90EAF"/>
    <w:rsid w:val="00CB1892"/>
    <w:rsid w:val="00CF7761"/>
    <w:rsid w:val="00D16F27"/>
    <w:rsid w:val="00D37FFA"/>
    <w:rsid w:val="00DB0AFE"/>
    <w:rsid w:val="00DF4B22"/>
    <w:rsid w:val="00E51714"/>
    <w:rsid w:val="00E63FB6"/>
    <w:rsid w:val="00F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4DCF3"/>
  <w15:docId w15:val="{55F4B4D2-107B-044C-B254-A3CAED81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4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4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D2D"/>
    <w:pPr>
      <w:spacing w:after="160" w:line="259" w:lineRule="auto"/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1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agwek">
    <w:name w:val="header"/>
    <w:basedOn w:val="Normalny"/>
    <w:link w:val="Nagwek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8B5"/>
  </w:style>
  <w:style w:type="paragraph" w:styleId="Stopka">
    <w:name w:val="footer"/>
    <w:basedOn w:val="Normalny"/>
    <w:link w:val="Stopka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8B5"/>
  </w:style>
  <w:style w:type="character" w:customStyle="1" w:styleId="Nagwek1Znak">
    <w:name w:val="Nagłówek 1 Znak"/>
    <w:basedOn w:val="Domylnaczcionkaakapitu"/>
    <w:link w:val="Nagwek1"/>
    <w:uiPriority w:val="9"/>
    <w:rsid w:val="00B04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siatki1jasna">
    <w:name w:val="Grid Table 1 Light"/>
    <w:basedOn w:val="Standardowy"/>
    <w:uiPriority w:val="46"/>
    <w:rsid w:val="00C048DE"/>
    <w:pPr>
      <w:spacing w:after="0" w:line="240" w:lineRule="auto"/>
    </w:pPr>
    <w:rPr>
      <w:lang w:val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074A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asiatki1jasna1">
    <w:name w:val="Tabela siatki 1 — jasna1"/>
    <w:basedOn w:val="Standardowy"/>
    <w:uiPriority w:val="46"/>
    <w:rsid w:val="007C51B7"/>
    <w:pPr>
      <w:spacing w:after="0" w:line="240" w:lineRule="auto"/>
    </w:pPr>
    <w:rPr>
      <w:lang w:val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UFZ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Bleicher bleicher</dc:creator>
  <cp:lastModifiedBy>Krzysiu Tarkowski</cp:lastModifiedBy>
  <cp:revision>4</cp:revision>
  <dcterms:created xsi:type="dcterms:W3CDTF">2019-01-23T10:49:00Z</dcterms:created>
  <dcterms:modified xsi:type="dcterms:W3CDTF">2019-10-30T17:15:00Z</dcterms:modified>
</cp:coreProperties>
</file>